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E6F" w14:textId="77777777" w:rsidR="00B300D8" w:rsidRDefault="00B300D8" w:rsidP="00B300D8">
      <w:pPr>
        <w:rPr>
          <w:rFonts w:ascii="Times New Roman" w:hAnsi="Times New Roman" w:cs="Times New Roman"/>
          <w:sz w:val="48"/>
          <w:szCs w:val="48"/>
        </w:rPr>
      </w:pPr>
    </w:p>
    <w:p w14:paraId="3B6D52CE" w14:textId="24D66944" w:rsidR="00EF65AD" w:rsidRPr="00085E30" w:rsidRDefault="00C233F9" w:rsidP="00B300D8">
      <w:pPr>
        <w:jc w:val="center"/>
        <w:rPr>
          <w:rFonts w:cstheme="minorHAnsi"/>
          <w:b/>
          <w:bCs/>
          <w:sz w:val="48"/>
          <w:szCs w:val="48"/>
        </w:rPr>
      </w:pPr>
      <w:r w:rsidRPr="00085E30">
        <w:rPr>
          <w:rFonts w:cstheme="minorHAnsi"/>
          <w:b/>
          <w:bCs/>
          <w:sz w:val="48"/>
          <w:szCs w:val="48"/>
        </w:rPr>
        <w:t>Handlingsplan vid hot och våld</w:t>
      </w:r>
    </w:p>
    <w:p w14:paraId="63845BD0" w14:textId="354C2055" w:rsidR="00C233F9" w:rsidRPr="00085E30" w:rsidRDefault="00C233F9" w:rsidP="00C233F9">
      <w:pPr>
        <w:rPr>
          <w:rFonts w:cstheme="minorHAnsi"/>
        </w:rPr>
      </w:pPr>
      <w:r w:rsidRPr="00085E30">
        <w:rPr>
          <w:rFonts w:cstheme="minorHAnsi"/>
        </w:rPr>
        <w:t>Denna handlingsplan</w:t>
      </w:r>
      <w:r w:rsidR="00FB1FBA" w:rsidRPr="00085E30">
        <w:rPr>
          <w:rFonts w:cstheme="minorHAnsi"/>
        </w:rPr>
        <w:t xml:space="preserve"> vid</w:t>
      </w:r>
      <w:r w:rsidRPr="00085E30">
        <w:rPr>
          <w:rFonts w:cstheme="minorHAnsi"/>
        </w:rPr>
        <w:t xml:space="preserve"> hot och våld ska utgöra ett praktiskt verktyg för att hantera akut uppkomna situationer där hot och/eller våld förekommer på Morups friskola åk F-6.  Handlingsplanen syftar till att skapa trygghet för elever och personal vid hanteringen av en hotfull eller våldsam situation.  </w:t>
      </w:r>
    </w:p>
    <w:p w14:paraId="67C315E6" w14:textId="77777777" w:rsidR="00C233F9" w:rsidRPr="00085E30" w:rsidRDefault="00C233F9" w:rsidP="00C233F9">
      <w:pPr>
        <w:spacing w:after="0" w:line="256" w:lineRule="auto"/>
        <w:rPr>
          <w:rFonts w:cstheme="minorHAnsi"/>
        </w:rPr>
      </w:pPr>
      <w:r w:rsidRPr="00085E30">
        <w:rPr>
          <w:rFonts w:cstheme="minorHAnsi"/>
        </w:rPr>
        <w:t xml:space="preserve"> </w:t>
      </w:r>
    </w:p>
    <w:p w14:paraId="422C0281" w14:textId="77777777" w:rsidR="00C233F9" w:rsidRPr="00085E30" w:rsidRDefault="00C233F9" w:rsidP="00C233F9">
      <w:pPr>
        <w:rPr>
          <w:rFonts w:cstheme="minorHAnsi"/>
        </w:rPr>
      </w:pPr>
      <w:r w:rsidRPr="00085E30">
        <w:rPr>
          <w:rFonts w:cstheme="minorHAnsi"/>
        </w:rPr>
        <w:t xml:space="preserve">Varje incident av hot och/eller våld mot elever eller personal skall resultera i en reaktion från de vuxna i skolan. Reaktionen ska följa handlingsplanens rutiner.  </w:t>
      </w:r>
    </w:p>
    <w:p w14:paraId="2D68E28F" w14:textId="77777777" w:rsidR="00C233F9" w:rsidRPr="00085E30" w:rsidRDefault="00C233F9" w:rsidP="00C233F9">
      <w:pPr>
        <w:spacing w:after="0" w:line="256" w:lineRule="auto"/>
        <w:rPr>
          <w:rFonts w:cstheme="minorHAnsi"/>
        </w:rPr>
      </w:pPr>
      <w:r w:rsidRPr="00085E30">
        <w:rPr>
          <w:rFonts w:cstheme="minorHAnsi"/>
        </w:rPr>
        <w:t xml:space="preserve"> </w:t>
      </w:r>
    </w:p>
    <w:p w14:paraId="2FC34AEA" w14:textId="5BE9AEB6" w:rsidR="00D916ED" w:rsidRPr="00085E30" w:rsidRDefault="00C233F9" w:rsidP="00302D74">
      <w:pPr>
        <w:rPr>
          <w:rFonts w:cstheme="minorHAnsi"/>
        </w:rPr>
      </w:pPr>
      <w:r w:rsidRPr="00085E30">
        <w:rPr>
          <w:rFonts w:cstheme="minorHAnsi"/>
        </w:rPr>
        <w:t>Handlingsplanen har sin giltighet och sitt ursprung i de lagar och styrdokument som ligger till grund för verksamheten. Denna plan skall tillämpas på Morups friskola och gäller alla som</w:t>
      </w:r>
      <w:r w:rsidR="003A38CB" w:rsidRPr="00085E30">
        <w:rPr>
          <w:rFonts w:cstheme="minorHAnsi"/>
        </w:rPr>
        <w:t xml:space="preserve"> </w:t>
      </w:r>
      <w:r w:rsidRPr="00085E30">
        <w:rPr>
          <w:rFonts w:cstheme="minorHAnsi"/>
        </w:rPr>
        <w:t xml:space="preserve">vistas i våra verksamheter.  </w:t>
      </w:r>
    </w:p>
    <w:p w14:paraId="214CFF8B" w14:textId="4F72AE7E" w:rsidR="007D0C8E" w:rsidRDefault="00F10BC8" w:rsidP="007D0C8E">
      <w:pPr>
        <w:rPr>
          <w:rFonts w:cstheme="minorHAnsi"/>
          <w:b/>
          <w:bCs/>
          <w:sz w:val="24"/>
          <w:szCs w:val="24"/>
        </w:rPr>
      </w:pPr>
      <w:r>
        <w:rPr>
          <w:rFonts w:cstheme="minorHAnsi"/>
          <w:b/>
          <w:bCs/>
          <w:sz w:val="24"/>
          <w:szCs w:val="24"/>
        </w:rPr>
        <w:t>Direkta å</w:t>
      </w:r>
      <w:r w:rsidR="00C233F9" w:rsidRPr="00C233F9">
        <w:rPr>
          <w:rFonts w:cstheme="minorHAnsi"/>
          <w:b/>
          <w:bCs/>
          <w:sz w:val="24"/>
          <w:szCs w:val="24"/>
        </w:rPr>
        <w:t>tgärder vid hot och våld mellan elever</w:t>
      </w:r>
    </w:p>
    <w:p w14:paraId="1034D289" w14:textId="68ABD578" w:rsidR="00C233F9" w:rsidRPr="00F10BC8" w:rsidRDefault="007D0C8E" w:rsidP="007D0C8E">
      <w:pPr>
        <w:pStyle w:val="Liststycke"/>
        <w:numPr>
          <w:ilvl w:val="0"/>
          <w:numId w:val="7"/>
        </w:numPr>
        <w:rPr>
          <w:rFonts w:cstheme="minorHAnsi"/>
        </w:rPr>
      </w:pPr>
      <w:r w:rsidRPr="00F10BC8">
        <w:rPr>
          <w:rFonts w:cstheme="minorHAnsi"/>
        </w:rPr>
        <w:t>Varje</w:t>
      </w:r>
      <w:r w:rsidR="00C233F9" w:rsidRPr="00F10BC8">
        <w:rPr>
          <w:rFonts w:cstheme="minorHAnsi"/>
        </w:rPr>
        <w:t xml:space="preserve"> vux</w:t>
      </w:r>
      <w:r w:rsidRPr="00F10BC8">
        <w:rPr>
          <w:rFonts w:cstheme="minorHAnsi"/>
        </w:rPr>
        <w:t>en</w:t>
      </w:r>
      <w:r w:rsidR="00C233F9" w:rsidRPr="00F10BC8">
        <w:rPr>
          <w:rFonts w:cstheme="minorHAnsi"/>
        </w:rPr>
        <w:t xml:space="preserve"> som </w:t>
      </w:r>
      <w:r w:rsidRPr="00F10BC8">
        <w:rPr>
          <w:rFonts w:cstheme="minorHAnsi"/>
        </w:rPr>
        <w:t xml:space="preserve">ser/uppfattar hot och /eller våld ska gripa in för att stoppa det. </w:t>
      </w:r>
    </w:p>
    <w:p w14:paraId="025A792F" w14:textId="76D8D38D" w:rsidR="007D0C8E" w:rsidRPr="00F10BC8" w:rsidRDefault="007D0C8E" w:rsidP="007D0C8E">
      <w:pPr>
        <w:pStyle w:val="Liststycke"/>
        <w:numPr>
          <w:ilvl w:val="0"/>
          <w:numId w:val="7"/>
        </w:numPr>
        <w:rPr>
          <w:rFonts w:cstheme="minorHAnsi"/>
        </w:rPr>
      </w:pPr>
      <w:r w:rsidRPr="00F10BC8">
        <w:rPr>
          <w:rFonts w:cstheme="minorHAnsi"/>
        </w:rPr>
        <w:t xml:space="preserve">Om skador uppstått, se </w:t>
      </w:r>
      <w:r w:rsidR="004A338B">
        <w:rPr>
          <w:rFonts w:cstheme="minorHAnsi"/>
        </w:rPr>
        <w:t>till</w:t>
      </w:r>
      <w:r w:rsidRPr="00F10BC8">
        <w:rPr>
          <w:rFonts w:cstheme="minorHAnsi"/>
        </w:rPr>
        <w:t xml:space="preserve"> att de inblandade får vård och stöd.</w:t>
      </w:r>
    </w:p>
    <w:p w14:paraId="5E63FAE8" w14:textId="4A513813" w:rsidR="007D0C8E" w:rsidRPr="00F10BC8" w:rsidRDefault="007D0C8E" w:rsidP="007D0C8E">
      <w:pPr>
        <w:pStyle w:val="Liststycke"/>
        <w:numPr>
          <w:ilvl w:val="0"/>
          <w:numId w:val="7"/>
        </w:numPr>
        <w:rPr>
          <w:rFonts w:cstheme="minorHAnsi"/>
        </w:rPr>
      </w:pPr>
      <w:r w:rsidRPr="00F10BC8">
        <w:rPr>
          <w:rFonts w:cstheme="minorHAnsi"/>
        </w:rPr>
        <w:t>Lugna så snart som möjligt ned situationen, kalla eventuellt på flera vuxna och vårdnadshavare.</w:t>
      </w:r>
    </w:p>
    <w:p w14:paraId="331FAB90" w14:textId="097014B5" w:rsidR="007D0C8E" w:rsidRDefault="007D0C8E" w:rsidP="007D0C8E">
      <w:pPr>
        <w:pStyle w:val="Liststycke"/>
        <w:numPr>
          <w:ilvl w:val="0"/>
          <w:numId w:val="7"/>
        </w:numPr>
        <w:rPr>
          <w:rFonts w:cstheme="minorHAnsi"/>
        </w:rPr>
      </w:pPr>
      <w:r w:rsidRPr="00F10BC8">
        <w:rPr>
          <w:rFonts w:cstheme="minorHAnsi"/>
        </w:rPr>
        <w:t>Informera mentor</w:t>
      </w:r>
      <w:r w:rsidR="006245F2">
        <w:rPr>
          <w:rFonts w:cstheme="minorHAnsi"/>
        </w:rPr>
        <w:t xml:space="preserve"> om denne inte </w:t>
      </w:r>
      <w:r w:rsidR="00F342AF">
        <w:rPr>
          <w:rFonts w:cstheme="minorHAnsi"/>
        </w:rPr>
        <w:t xml:space="preserve">var </w:t>
      </w:r>
      <w:r w:rsidR="006245F2">
        <w:rPr>
          <w:rFonts w:cstheme="minorHAnsi"/>
        </w:rPr>
        <w:t>närvara</w:t>
      </w:r>
      <w:r w:rsidR="00F342AF">
        <w:rPr>
          <w:rFonts w:cstheme="minorHAnsi"/>
        </w:rPr>
        <w:t>n</w:t>
      </w:r>
      <w:r w:rsidR="006245F2">
        <w:rPr>
          <w:rFonts w:cstheme="minorHAnsi"/>
        </w:rPr>
        <w:t>de</w:t>
      </w:r>
      <w:r w:rsidR="004440A7">
        <w:rPr>
          <w:rFonts w:cstheme="minorHAnsi"/>
        </w:rPr>
        <w:t xml:space="preserve"> vid händelsen</w:t>
      </w:r>
      <w:r w:rsidRPr="00F10BC8">
        <w:rPr>
          <w:rFonts w:cstheme="minorHAnsi"/>
        </w:rPr>
        <w:t>.</w:t>
      </w:r>
    </w:p>
    <w:p w14:paraId="619AD126" w14:textId="6499E598" w:rsidR="00CF4441" w:rsidRPr="00F10BC8" w:rsidRDefault="00CF4441" w:rsidP="007D0C8E">
      <w:pPr>
        <w:pStyle w:val="Liststycke"/>
        <w:numPr>
          <w:ilvl w:val="0"/>
          <w:numId w:val="7"/>
        </w:numPr>
        <w:rPr>
          <w:rFonts w:cstheme="minorHAnsi"/>
        </w:rPr>
      </w:pPr>
      <w:r>
        <w:rPr>
          <w:rFonts w:cstheme="minorHAnsi"/>
        </w:rPr>
        <w:t>Informera fritidshemmets personal.</w:t>
      </w:r>
    </w:p>
    <w:p w14:paraId="5DBBFD4E" w14:textId="469120FA" w:rsidR="007D0C8E" w:rsidRDefault="00831213" w:rsidP="007D0C8E">
      <w:pPr>
        <w:pStyle w:val="Liststycke"/>
        <w:numPr>
          <w:ilvl w:val="0"/>
          <w:numId w:val="7"/>
        </w:numPr>
        <w:rPr>
          <w:rFonts w:cstheme="minorHAnsi"/>
        </w:rPr>
      </w:pPr>
      <w:r>
        <w:rPr>
          <w:rFonts w:cstheme="minorHAnsi"/>
        </w:rPr>
        <w:t>Närvarande vuxen u</w:t>
      </w:r>
      <w:r w:rsidR="007D0C8E" w:rsidRPr="00F10BC8">
        <w:rPr>
          <w:rFonts w:cstheme="minorHAnsi"/>
        </w:rPr>
        <w:t>tred</w:t>
      </w:r>
      <w:r>
        <w:rPr>
          <w:rFonts w:cstheme="minorHAnsi"/>
        </w:rPr>
        <w:t>er</w:t>
      </w:r>
      <w:r w:rsidR="007D0C8E" w:rsidRPr="00F10BC8">
        <w:rPr>
          <w:rFonts w:cstheme="minorHAnsi"/>
        </w:rPr>
        <w:t xml:space="preserve"> situationen och dokumentera</w:t>
      </w:r>
      <w:r w:rsidR="006245F2">
        <w:rPr>
          <w:rFonts w:cstheme="minorHAnsi"/>
        </w:rPr>
        <w:t>r</w:t>
      </w:r>
      <w:r w:rsidR="007D0C8E" w:rsidRPr="00F10BC8">
        <w:rPr>
          <w:rFonts w:cstheme="minorHAnsi"/>
        </w:rPr>
        <w:t xml:space="preserve"> enligt skola</w:t>
      </w:r>
      <w:r w:rsidR="005576AB">
        <w:rPr>
          <w:rFonts w:cstheme="minorHAnsi"/>
        </w:rPr>
        <w:t xml:space="preserve">ns </w:t>
      </w:r>
      <w:r w:rsidR="007D0C8E" w:rsidRPr="00F10BC8">
        <w:rPr>
          <w:rFonts w:cstheme="minorHAnsi"/>
        </w:rPr>
        <w:t>kränkningsrutin. Inform</w:t>
      </w:r>
      <w:r w:rsidR="005576AB">
        <w:rPr>
          <w:rFonts w:cstheme="minorHAnsi"/>
        </w:rPr>
        <w:t>ation till</w:t>
      </w:r>
      <w:r w:rsidR="007D0C8E" w:rsidRPr="00F10BC8">
        <w:rPr>
          <w:rFonts w:cstheme="minorHAnsi"/>
        </w:rPr>
        <w:t xml:space="preserve"> vårdnadshavare, rektor och huvudman.</w:t>
      </w:r>
    </w:p>
    <w:p w14:paraId="325B96A0" w14:textId="2913B311" w:rsidR="00F10BC8" w:rsidRDefault="00831213" w:rsidP="007D0C8E">
      <w:pPr>
        <w:pStyle w:val="Liststycke"/>
        <w:numPr>
          <w:ilvl w:val="0"/>
          <w:numId w:val="7"/>
        </w:numPr>
        <w:rPr>
          <w:rFonts w:cstheme="minorHAnsi"/>
        </w:rPr>
      </w:pPr>
      <w:r>
        <w:rPr>
          <w:rFonts w:cstheme="minorHAnsi"/>
        </w:rPr>
        <w:t xml:space="preserve">Vid allvarligt hot eller våld </w:t>
      </w:r>
      <w:r w:rsidR="00E44B1C">
        <w:rPr>
          <w:rFonts w:cstheme="minorHAnsi"/>
        </w:rPr>
        <w:t xml:space="preserve">som rör större grupp, </w:t>
      </w:r>
      <w:r>
        <w:rPr>
          <w:rFonts w:cstheme="minorHAnsi"/>
        </w:rPr>
        <w:t xml:space="preserve">informeras all personal och samtliga vårdnadshavare, samt vilka åtgärder som vidtagits på skolnivå. </w:t>
      </w:r>
    </w:p>
    <w:p w14:paraId="6AA8AED2" w14:textId="1057A7DC" w:rsidR="00F10BC8" w:rsidRPr="00F10BC8" w:rsidRDefault="00F10BC8" w:rsidP="007D0C8E">
      <w:pPr>
        <w:pStyle w:val="Liststycke"/>
        <w:numPr>
          <w:ilvl w:val="0"/>
          <w:numId w:val="7"/>
        </w:numPr>
        <w:rPr>
          <w:rFonts w:cstheme="minorHAnsi"/>
        </w:rPr>
      </w:pPr>
      <w:r>
        <w:rPr>
          <w:rFonts w:cstheme="minorHAnsi"/>
        </w:rPr>
        <w:t>Om det anses befogat görs anmälan till socialtjänsten.</w:t>
      </w:r>
    </w:p>
    <w:p w14:paraId="23A8694E" w14:textId="18211606" w:rsidR="007D0C8E" w:rsidRPr="00F10BC8" w:rsidRDefault="007D0C8E" w:rsidP="007D0C8E">
      <w:pPr>
        <w:pStyle w:val="Liststycke"/>
        <w:numPr>
          <w:ilvl w:val="0"/>
          <w:numId w:val="7"/>
        </w:numPr>
        <w:rPr>
          <w:rFonts w:cstheme="minorHAnsi"/>
        </w:rPr>
      </w:pPr>
      <w:r w:rsidRPr="00F10BC8">
        <w:rPr>
          <w:rFonts w:cstheme="minorHAnsi"/>
        </w:rPr>
        <w:t>Vid allvarligt hot och våld, gör rektor en anmälan till polis.</w:t>
      </w:r>
      <w:r w:rsidR="00F10BC8" w:rsidRPr="00F10BC8">
        <w:rPr>
          <w:rFonts w:cstheme="minorHAnsi"/>
        </w:rPr>
        <w:t xml:space="preserve"> Socialtjänst och vårdnadshavare informeras via polisen.</w:t>
      </w:r>
    </w:p>
    <w:p w14:paraId="72481079" w14:textId="023CA1E4" w:rsidR="00F10BC8" w:rsidRDefault="00F10BC8" w:rsidP="007D0C8E">
      <w:pPr>
        <w:pStyle w:val="Liststycke"/>
        <w:numPr>
          <w:ilvl w:val="0"/>
          <w:numId w:val="7"/>
        </w:numPr>
        <w:rPr>
          <w:rFonts w:cstheme="minorHAnsi"/>
        </w:rPr>
      </w:pPr>
      <w:r w:rsidRPr="00F10BC8">
        <w:rPr>
          <w:rFonts w:cstheme="minorHAnsi"/>
        </w:rPr>
        <w:t>Rektor gör anmälan till Arbetsmiljöverket.</w:t>
      </w:r>
    </w:p>
    <w:p w14:paraId="72A70322" w14:textId="73A3D2C8" w:rsidR="001203C9" w:rsidRDefault="00831213" w:rsidP="00302D74">
      <w:pPr>
        <w:pStyle w:val="Liststycke"/>
        <w:numPr>
          <w:ilvl w:val="0"/>
          <w:numId w:val="7"/>
        </w:numPr>
        <w:rPr>
          <w:rFonts w:cstheme="minorHAnsi"/>
        </w:rPr>
      </w:pPr>
      <w:r>
        <w:rPr>
          <w:rFonts w:cstheme="minorHAnsi"/>
        </w:rPr>
        <w:t>Arbetsskadeanmälan görs av rektor i de fall våld/hot riktat sig mot personal.</w:t>
      </w:r>
    </w:p>
    <w:p w14:paraId="42E2960F" w14:textId="77777777" w:rsidR="00B71E8F" w:rsidRPr="00B71E8F" w:rsidRDefault="00B71E8F" w:rsidP="00B71E8F">
      <w:pPr>
        <w:pStyle w:val="Liststycke"/>
        <w:rPr>
          <w:rFonts w:cstheme="minorHAnsi"/>
        </w:rPr>
      </w:pPr>
    </w:p>
    <w:p w14:paraId="300E27AC" w14:textId="2EE06C49" w:rsidR="00302D74" w:rsidRPr="00363605" w:rsidRDefault="00302D74" w:rsidP="00302D74">
      <w:pPr>
        <w:rPr>
          <w:rFonts w:cstheme="minorHAnsi"/>
          <w:b/>
          <w:bCs/>
          <w:sz w:val="24"/>
          <w:szCs w:val="24"/>
        </w:rPr>
      </w:pPr>
      <w:r w:rsidRPr="00363605">
        <w:rPr>
          <w:rFonts w:cstheme="minorHAnsi"/>
          <w:b/>
          <w:bCs/>
          <w:sz w:val="24"/>
          <w:szCs w:val="24"/>
        </w:rPr>
        <w:t>Vidare åtgärder</w:t>
      </w:r>
    </w:p>
    <w:p w14:paraId="1F7193DB" w14:textId="2692FCF4" w:rsidR="00302D74" w:rsidRDefault="00302D74" w:rsidP="00302D74">
      <w:pPr>
        <w:pStyle w:val="Liststycke"/>
        <w:numPr>
          <w:ilvl w:val="0"/>
          <w:numId w:val="7"/>
        </w:numPr>
        <w:rPr>
          <w:rFonts w:cstheme="minorHAnsi"/>
        </w:rPr>
      </w:pPr>
      <w:r w:rsidRPr="00302D74">
        <w:rPr>
          <w:rFonts w:cstheme="minorHAnsi"/>
        </w:rPr>
        <w:t>Åtgärder utgår från</w:t>
      </w:r>
      <w:r w:rsidR="00C84125">
        <w:rPr>
          <w:rFonts w:cstheme="minorHAnsi"/>
        </w:rPr>
        <w:t xml:space="preserve"> skolans</w:t>
      </w:r>
      <w:r w:rsidRPr="00302D74">
        <w:rPr>
          <w:rFonts w:cstheme="minorHAnsi"/>
        </w:rPr>
        <w:t xml:space="preserve"> likabehandlingsplan och </w:t>
      </w:r>
      <w:r w:rsidR="004A7CD0">
        <w:rPr>
          <w:rFonts w:cstheme="minorHAnsi"/>
        </w:rPr>
        <w:t xml:space="preserve">stegen kring uppföljning i aktuell </w:t>
      </w:r>
      <w:r w:rsidRPr="00302D74">
        <w:rPr>
          <w:rFonts w:cstheme="minorHAnsi"/>
        </w:rPr>
        <w:t>kränkningsrutin.</w:t>
      </w:r>
      <w:r w:rsidR="0068143F">
        <w:rPr>
          <w:rFonts w:cstheme="minorHAnsi"/>
        </w:rPr>
        <w:t xml:space="preserve"> Kontakt med elever och vårdnadshavare.</w:t>
      </w:r>
    </w:p>
    <w:p w14:paraId="6930A769" w14:textId="2E16B026" w:rsidR="00302D74" w:rsidRDefault="00302D74" w:rsidP="00302D74">
      <w:pPr>
        <w:pStyle w:val="Liststycke"/>
        <w:numPr>
          <w:ilvl w:val="0"/>
          <w:numId w:val="7"/>
        </w:numPr>
        <w:rPr>
          <w:rFonts w:cstheme="minorHAnsi"/>
        </w:rPr>
      </w:pPr>
      <w:r>
        <w:rPr>
          <w:rFonts w:cstheme="minorHAnsi"/>
        </w:rPr>
        <w:t>Utökat vuxenstöd för de elever/grupper som är i behov av det utifrån situation och uppföljning.</w:t>
      </w:r>
    </w:p>
    <w:p w14:paraId="7AA635A3" w14:textId="1ACAF016" w:rsidR="00302D74" w:rsidRDefault="00302D74" w:rsidP="00302D74">
      <w:pPr>
        <w:pStyle w:val="Liststycke"/>
        <w:numPr>
          <w:ilvl w:val="0"/>
          <w:numId w:val="7"/>
        </w:numPr>
        <w:rPr>
          <w:rFonts w:cstheme="minorHAnsi"/>
        </w:rPr>
      </w:pPr>
      <w:r>
        <w:rPr>
          <w:rFonts w:cstheme="minorHAnsi"/>
        </w:rPr>
        <w:t>Enskild undervisning</w:t>
      </w:r>
      <w:r w:rsidR="000920DB">
        <w:rPr>
          <w:rFonts w:cstheme="minorHAnsi"/>
        </w:rPr>
        <w:t xml:space="preserve"> i de fall det är aktuellt</w:t>
      </w:r>
      <w:r w:rsidR="004A7CD0">
        <w:rPr>
          <w:rFonts w:cstheme="minorHAnsi"/>
        </w:rPr>
        <w:t xml:space="preserve"> för att skapa trygg miljö och god studiero</w:t>
      </w:r>
      <w:r w:rsidR="000920DB">
        <w:rPr>
          <w:rFonts w:cstheme="minorHAnsi"/>
        </w:rPr>
        <w:t>.</w:t>
      </w:r>
    </w:p>
    <w:p w14:paraId="6E8C99E8" w14:textId="6F91B6CE" w:rsidR="00302D74" w:rsidRDefault="00302D74" w:rsidP="00302D74">
      <w:pPr>
        <w:pStyle w:val="Liststycke"/>
        <w:numPr>
          <w:ilvl w:val="0"/>
          <w:numId w:val="7"/>
        </w:numPr>
        <w:rPr>
          <w:rFonts w:cstheme="minorHAnsi"/>
        </w:rPr>
      </w:pPr>
      <w:r>
        <w:rPr>
          <w:rFonts w:cstheme="minorHAnsi"/>
        </w:rPr>
        <w:t xml:space="preserve">Uppföljningssamtal </w:t>
      </w:r>
      <w:r w:rsidR="004A7CD0">
        <w:rPr>
          <w:rFonts w:cstheme="minorHAnsi"/>
        </w:rPr>
        <w:t xml:space="preserve">för elever </w:t>
      </w:r>
      <w:r>
        <w:rPr>
          <w:rFonts w:cstheme="minorHAnsi"/>
        </w:rPr>
        <w:t>med representant från elevhälsan och/eller mentor.</w:t>
      </w:r>
    </w:p>
    <w:p w14:paraId="67BC02F2" w14:textId="52BE6CC8" w:rsidR="00FB0020" w:rsidRDefault="00FB0020" w:rsidP="00302D74">
      <w:pPr>
        <w:pStyle w:val="Liststycke"/>
        <w:numPr>
          <w:ilvl w:val="0"/>
          <w:numId w:val="7"/>
        </w:numPr>
        <w:rPr>
          <w:rFonts w:cstheme="minorHAnsi"/>
        </w:rPr>
      </w:pPr>
      <w:r>
        <w:rPr>
          <w:rFonts w:cstheme="minorHAnsi"/>
        </w:rPr>
        <w:t>Uppföljning med polis</w:t>
      </w:r>
      <w:r w:rsidR="00ED5D05">
        <w:rPr>
          <w:rFonts w:cstheme="minorHAnsi"/>
        </w:rPr>
        <w:t>/socialtjänst.</w:t>
      </w:r>
    </w:p>
    <w:p w14:paraId="371875E4" w14:textId="55DD93AD" w:rsidR="003E4E09" w:rsidRDefault="003E4E09" w:rsidP="00302D74">
      <w:pPr>
        <w:pStyle w:val="Liststycke"/>
        <w:numPr>
          <w:ilvl w:val="0"/>
          <w:numId w:val="7"/>
        </w:numPr>
        <w:rPr>
          <w:rFonts w:cstheme="minorHAnsi"/>
        </w:rPr>
      </w:pPr>
      <w:r>
        <w:rPr>
          <w:rFonts w:cstheme="minorHAnsi"/>
        </w:rPr>
        <w:t>Rektors uppföljning av personalens arbetsmiljö.</w:t>
      </w:r>
    </w:p>
    <w:p w14:paraId="1EA96339" w14:textId="1B0DAA7D" w:rsidR="00E37BB8" w:rsidRDefault="009A6374" w:rsidP="00E37BB8">
      <w:pPr>
        <w:pStyle w:val="Liststycke"/>
        <w:numPr>
          <w:ilvl w:val="0"/>
          <w:numId w:val="7"/>
        </w:numPr>
        <w:rPr>
          <w:rFonts w:cstheme="minorHAnsi"/>
        </w:rPr>
      </w:pPr>
      <w:r>
        <w:rPr>
          <w:rFonts w:cstheme="minorHAnsi"/>
        </w:rPr>
        <w:t xml:space="preserve">Utvärdering av </w:t>
      </w:r>
      <w:r w:rsidR="009E3924">
        <w:rPr>
          <w:rFonts w:cstheme="minorHAnsi"/>
        </w:rPr>
        <w:t xml:space="preserve">agerande vid enskild </w:t>
      </w:r>
      <w:r>
        <w:rPr>
          <w:rFonts w:cstheme="minorHAnsi"/>
        </w:rPr>
        <w:t>händelse och ev. justering av handlingsplan.</w:t>
      </w:r>
    </w:p>
    <w:p w14:paraId="49D9C9C2" w14:textId="77777777" w:rsidR="00E37BB8" w:rsidRDefault="00E37BB8" w:rsidP="00E37BB8">
      <w:pPr>
        <w:rPr>
          <w:rFonts w:cstheme="minorHAnsi"/>
        </w:rPr>
      </w:pPr>
    </w:p>
    <w:p w14:paraId="40FDCF6C" w14:textId="77777777" w:rsidR="00E37BB8" w:rsidRDefault="00E37BB8" w:rsidP="00E37BB8">
      <w:pPr>
        <w:rPr>
          <w:rFonts w:cstheme="minorHAnsi"/>
        </w:rPr>
      </w:pPr>
    </w:p>
    <w:p w14:paraId="0EC4F20A" w14:textId="1B920F77" w:rsidR="00E37BB8" w:rsidRPr="001203C9" w:rsidRDefault="00E37BB8" w:rsidP="00E37BB8">
      <w:pPr>
        <w:spacing w:after="188" w:line="249" w:lineRule="auto"/>
        <w:ind w:left="-5" w:right="946"/>
        <w:rPr>
          <w:sz w:val="24"/>
          <w:szCs w:val="24"/>
        </w:rPr>
      </w:pPr>
      <w:r w:rsidRPr="001203C9">
        <w:rPr>
          <w:rFonts w:ascii="Calibri" w:eastAsia="Calibri" w:hAnsi="Calibri" w:cs="Calibri"/>
          <w:b/>
          <w:sz w:val="24"/>
          <w:szCs w:val="24"/>
        </w:rPr>
        <w:t>Skollagen</w:t>
      </w:r>
    </w:p>
    <w:p w14:paraId="5D7B37E5" w14:textId="1DFF780B" w:rsidR="00E37BB8" w:rsidRDefault="00000000" w:rsidP="00E37BB8">
      <w:pPr>
        <w:spacing w:after="188" w:line="249" w:lineRule="auto"/>
        <w:ind w:left="-5" w:right="946"/>
      </w:pPr>
      <w:hyperlink r:id="rId8" w:history="1">
        <w:r w:rsidR="00E37BB8" w:rsidRPr="00E37BB8">
          <w:rPr>
            <w:color w:val="0000FF"/>
            <w:u w:val="single"/>
          </w:rPr>
          <w:t>Skollag (2010:800) | Sveriges riksdag (riksdagen.se)</w:t>
        </w:r>
      </w:hyperlink>
    </w:p>
    <w:p w14:paraId="17F7EE45" w14:textId="3A6242BF" w:rsidR="00E37BB8" w:rsidRDefault="00E37BB8" w:rsidP="00E37BB8">
      <w:pPr>
        <w:spacing w:after="184"/>
      </w:pPr>
      <w:r>
        <w:t xml:space="preserve">Skollagens kapitel 1, 5 och 6 behandlar skolans ansvar </w:t>
      </w:r>
      <w:r w:rsidR="001203C9">
        <w:t>kopplat</w:t>
      </w:r>
      <w:r>
        <w:t xml:space="preserve"> till handlingsplanens innehåll.  </w:t>
      </w:r>
    </w:p>
    <w:p w14:paraId="1D7C8710" w14:textId="77777777" w:rsidR="00E37BB8" w:rsidRDefault="00E37BB8" w:rsidP="00E37BB8">
      <w:r>
        <w:t xml:space="preserve">Kap 1 Inledande bestämmelser  </w:t>
      </w:r>
    </w:p>
    <w:p w14:paraId="4D563AEB" w14:textId="77777777" w:rsidR="00E37BB8" w:rsidRDefault="00E37BB8" w:rsidP="00E37BB8">
      <w:pPr>
        <w:spacing w:after="192"/>
      </w:pPr>
      <w:r>
        <w:t xml:space="preserve">5§ Var och en som verkar inom utbildningen ska främja de mänskliga rättigheterna och aktivt motverka alla former av kränkande behandling.  </w:t>
      </w:r>
    </w:p>
    <w:p w14:paraId="001F1581" w14:textId="77777777" w:rsidR="00E37BB8" w:rsidRDefault="00E37BB8" w:rsidP="00E37BB8">
      <w:pPr>
        <w:spacing w:after="184"/>
      </w:pPr>
      <w:r>
        <w:t xml:space="preserve">Kap 5 Arbetsmiljö  </w:t>
      </w:r>
    </w:p>
    <w:p w14:paraId="438897F5" w14:textId="77777777" w:rsidR="00E37BB8" w:rsidRDefault="00E37BB8" w:rsidP="00E37BB8">
      <w:r>
        <w:t xml:space="preserve">3§ Utbildningen ska utformas på ett sådant sätt att alla elever tillförsäkras en skolmiljö som präglas av trygghet och studiero.  </w:t>
      </w:r>
    </w:p>
    <w:p w14:paraId="6A3A5E48" w14:textId="77777777" w:rsidR="00E37BB8" w:rsidRDefault="00E37BB8" w:rsidP="00E37BB8">
      <w:pPr>
        <w:spacing w:after="193"/>
      </w:pPr>
      <w:r>
        <w:t xml:space="preserve">6§ Rektor eller en lärare får vidta de omedelbara och tillfälliga åtgärder som är befogade för att tillförsäkra elevernas trygghet och studiero eller för att komma till rätta med en elevs ordningsstörande uppträdande.  </w:t>
      </w:r>
    </w:p>
    <w:p w14:paraId="5C3FD4EF" w14:textId="77777777" w:rsidR="00E37BB8" w:rsidRDefault="00E37BB8" w:rsidP="00E37BB8">
      <w:pPr>
        <w:spacing w:after="183"/>
      </w:pPr>
      <w:r>
        <w:t xml:space="preserve">Kap 6 Åtgärder mot kränkande behandling  </w:t>
      </w:r>
    </w:p>
    <w:p w14:paraId="17D8BA6E" w14:textId="77777777" w:rsidR="00E37BB8" w:rsidRDefault="00E37BB8" w:rsidP="00E37BB8">
      <w:pPr>
        <w:spacing w:after="204"/>
      </w:pPr>
      <w:r>
        <w:t xml:space="preserve">7§ Huvudmannen ska se till att det genomförs åtgärder för att förebygga och förhindra att barn och elever utsätts för kränkande behandling.  </w:t>
      </w:r>
    </w:p>
    <w:p w14:paraId="1C128D57" w14:textId="77777777" w:rsidR="00E37BB8" w:rsidRPr="00E37BB8" w:rsidRDefault="00E37BB8" w:rsidP="00E37BB8">
      <w:pPr>
        <w:rPr>
          <w:rFonts w:cstheme="minorHAnsi"/>
        </w:rPr>
      </w:pPr>
    </w:p>
    <w:p w14:paraId="4DDD074E" w14:textId="77777777" w:rsidR="009A6374" w:rsidRPr="009A6374" w:rsidRDefault="009A6374" w:rsidP="009A6374">
      <w:pPr>
        <w:rPr>
          <w:rFonts w:cstheme="minorHAnsi"/>
        </w:rPr>
      </w:pPr>
    </w:p>
    <w:p w14:paraId="3B81C6EA" w14:textId="7F0EEFA6" w:rsidR="002A507A" w:rsidRPr="002A507A" w:rsidRDefault="002A507A" w:rsidP="002A507A">
      <w:pPr>
        <w:rPr>
          <w:rFonts w:asciiTheme="majorHAnsi" w:hAnsiTheme="majorHAnsi" w:cstheme="majorHAnsi"/>
          <w:sz w:val="24"/>
          <w:szCs w:val="24"/>
        </w:rPr>
      </w:pPr>
    </w:p>
    <w:p w14:paraId="635664E2" w14:textId="11292D8B" w:rsidR="007D0C8E" w:rsidRPr="007D0C8E" w:rsidRDefault="007D0C8E" w:rsidP="007D0C8E">
      <w:pPr>
        <w:pStyle w:val="Liststycke"/>
        <w:rPr>
          <w:rFonts w:cstheme="minorHAnsi"/>
          <w:sz w:val="24"/>
          <w:szCs w:val="24"/>
        </w:rPr>
      </w:pPr>
    </w:p>
    <w:p w14:paraId="5A7092C0" w14:textId="77777777" w:rsidR="00C233F9" w:rsidRPr="00C233F9" w:rsidRDefault="00C233F9" w:rsidP="007D0C8E">
      <w:pPr>
        <w:pStyle w:val="Liststycke"/>
        <w:rPr>
          <w:rFonts w:cstheme="minorHAnsi"/>
          <w:b/>
          <w:bCs/>
          <w:sz w:val="24"/>
          <w:szCs w:val="24"/>
        </w:rPr>
      </w:pPr>
    </w:p>
    <w:p w14:paraId="71EDD804" w14:textId="77777777" w:rsidR="002E1344" w:rsidRPr="00C233F9" w:rsidRDefault="002E1344" w:rsidP="00E5559B">
      <w:pPr>
        <w:rPr>
          <w:rFonts w:cstheme="minorHAnsi"/>
          <w:sz w:val="28"/>
          <w:szCs w:val="28"/>
        </w:rPr>
      </w:pPr>
    </w:p>
    <w:p w14:paraId="4145D8C2" w14:textId="77777777" w:rsidR="00C233F9" w:rsidRDefault="00C233F9" w:rsidP="00C233F9">
      <w:pPr>
        <w:rPr>
          <w:rFonts w:ascii="Times New Roman" w:hAnsi="Times New Roman" w:cs="Times New Roman"/>
          <w:sz w:val="24"/>
          <w:szCs w:val="24"/>
        </w:rPr>
      </w:pPr>
    </w:p>
    <w:p w14:paraId="28546400" w14:textId="77777777" w:rsidR="00C233F9" w:rsidRDefault="00C233F9" w:rsidP="00C233F9">
      <w:pPr>
        <w:rPr>
          <w:rFonts w:ascii="Times New Roman" w:hAnsi="Times New Roman" w:cs="Times New Roman"/>
          <w:sz w:val="24"/>
          <w:szCs w:val="24"/>
        </w:rPr>
      </w:pPr>
    </w:p>
    <w:p w14:paraId="674D4F01" w14:textId="77777777" w:rsidR="00C233F9" w:rsidRDefault="00C233F9" w:rsidP="00C233F9">
      <w:pPr>
        <w:rPr>
          <w:rFonts w:ascii="Times New Roman" w:hAnsi="Times New Roman" w:cs="Times New Roman"/>
          <w:sz w:val="24"/>
          <w:szCs w:val="24"/>
        </w:rPr>
      </w:pPr>
    </w:p>
    <w:p w14:paraId="0100F375" w14:textId="77777777" w:rsidR="00C233F9" w:rsidRDefault="00C233F9" w:rsidP="00C233F9">
      <w:pPr>
        <w:rPr>
          <w:rFonts w:ascii="Times New Roman" w:hAnsi="Times New Roman" w:cs="Times New Roman"/>
          <w:sz w:val="24"/>
          <w:szCs w:val="24"/>
        </w:rPr>
      </w:pPr>
    </w:p>
    <w:p w14:paraId="057DC6E2" w14:textId="77777777" w:rsidR="00C233F9" w:rsidRDefault="00C233F9" w:rsidP="00C233F9">
      <w:pPr>
        <w:rPr>
          <w:rFonts w:ascii="Times New Roman" w:hAnsi="Times New Roman" w:cs="Times New Roman"/>
          <w:sz w:val="24"/>
          <w:szCs w:val="24"/>
        </w:rPr>
      </w:pPr>
    </w:p>
    <w:p w14:paraId="4B177034" w14:textId="77777777" w:rsidR="00C233F9" w:rsidRDefault="00C233F9" w:rsidP="00C233F9">
      <w:pPr>
        <w:rPr>
          <w:rFonts w:ascii="Times New Roman" w:hAnsi="Times New Roman" w:cs="Times New Roman"/>
          <w:sz w:val="24"/>
          <w:szCs w:val="24"/>
        </w:rPr>
      </w:pPr>
    </w:p>
    <w:p w14:paraId="542E8614" w14:textId="77777777" w:rsidR="00C233F9" w:rsidRDefault="00C233F9" w:rsidP="00C233F9">
      <w:pPr>
        <w:rPr>
          <w:rFonts w:ascii="Times New Roman" w:hAnsi="Times New Roman" w:cs="Times New Roman"/>
          <w:sz w:val="24"/>
          <w:szCs w:val="24"/>
        </w:rPr>
      </w:pPr>
    </w:p>
    <w:p w14:paraId="4C851733" w14:textId="44B6979E" w:rsidR="002E1344" w:rsidRPr="00C233F9" w:rsidRDefault="002E1344" w:rsidP="00C233F9">
      <w:pPr>
        <w:rPr>
          <w:rFonts w:asciiTheme="majorHAnsi" w:hAnsiTheme="majorHAnsi" w:cstheme="majorHAnsi"/>
          <w:sz w:val="24"/>
          <w:szCs w:val="24"/>
        </w:rPr>
      </w:pPr>
    </w:p>
    <w:sectPr w:rsidR="002E1344" w:rsidRPr="00C233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57A9" w14:textId="77777777" w:rsidR="00B545AE" w:rsidRDefault="00B545AE" w:rsidP="00437ACF">
      <w:pPr>
        <w:spacing w:after="0" w:line="240" w:lineRule="auto"/>
      </w:pPr>
      <w:r>
        <w:separator/>
      </w:r>
    </w:p>
  </w:endnote>
  <w:endnote w:type="continuationSeparator" w:id="0">
    <w:p w14:paraId="37632BD5" w14:textId="77777777" w:rsidR="00B545AE" w:rsidRDefault="00B545AE" w:rsidP="0043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5A76" w14:textId="77777777" w:rsidR="00803F82" w:rsidRDefault="00803F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5FCA" w14:textId="11834F77" w:rsidR="002E1344" w:rsidRPr="00826EB0" w:rsidRDefault="002E1344" w:rsidP="002E1344">
    <w:pPr>
      <w:pStyle w:val="Sidfot"/>
      <w:rPr>
        <w:sz w:val="18"/>
        <w:szCs w:val="18"/>
      </w:rPr>
    </w:pPr>
    <w:r w:rsidRPr="00826EB0">
      <w:rPr>
        <w:sz w:val="18"/>
        <w:szCs w:val="18"/>
      </w:rPr>
      <w:t>Morups Friskola Förskola o Fritidshem Ekonomisk förening</w:t>
    </w:r>
    <w:r w:rsidR="00826EB0">
      <w:rPr>
        <w:sz w:val="18"/>
        <w:szCs w:val="18"/>
      </w:rPr>
      <w:t xml:space="preserve"> </w:t>
    </w:r>
    <w:r w:rsidR="00826EB0">
      <w:rPr>
        <w:sz w:val="18"/>
        <w:szCs w:val="18"/>
      </w:rPr>
      <w:tab/>
    </w:r>
    <w:r w:rsidR="00826EB0">
      <w:rPr>
        <w:sz w:val="18"/>
        <w:szCs w:val="18"/>
      </w:rPr>
      <w:tab/>
    </w:r>
    <w:r w:rsidR="00826EB0" w:rsidRPr="00826EB0">
      <w:rPr>
        <w:sz w:val="20"/>
        <w:szCs w:val="20"/>
      </w:rPr>
      <w:t xml:space="preserve">Sida </w:t>
    </w:r>
    <w:r w:rsidR="00826EB0" w:rsidRPr="00826EB0">
      <w:rPr>
        <w:b/>
        <w:sz w:val="20"/>
        <w:szCs w:val="20"/>
      </w:rPr>
      <w:fldChar w:fldCharType="begin"/>
    </w:r>
    <w:r w:rsidR="00826EB0" w:rsidRPr="00826EB0">
      <w:rPr>
        <w:b/>
        <w:sz w:val="20"/>
        <w:szCs w:val="20"/>
      </w:rPr>
      <w:instrText>PAGE  \* Arabic  \* MERGEFORMAT</w:instrText>
    </w:r>
    <w:r w:rsidR="00826EB0" w:rsidRPr="00826EB0">
      <w:rPr>
        <w:b/>
        <w:sz w:val="20"/>
        <w:szCs w:val="20"/>
      </w:rPr>
      <w:fldChar w:fldCharType="separate"/>
    </w:r>
    <w:r w:rsidR="00826EB0" w:rsidRPr="00826EB0">
      <w:rPr>
        <w:b/>
        <w:sz w:val="20"/>
        <w:szCs w:val="20"/>
      </w:rPr>
      <w:t>1</w:t>
    </w:r>
    <w:r w:rsidR="00826EB0" w:rsidRPr="00826EB0">
      <w:rPr>
        <w:b/>
        <w:sz w:val="20"/>
        <w:szCs w:val="20"/>
      </w:rPr>
      <w:fldChar w:fldCharType="end"/>
    </w:r>
    <w:r w:rsidR="00826EB0" w:rsidRPr="00826EB0">
      <w:rPr>
        <w:sz w:val="20"/>
        <w:szCs w:val="20"/>
      </w:rPr>
      <w:t xml:space="preserve"> av </w:t>
    </w:r>
    <w:r w:rsidR="00826EB0" w:rsidRPr="00826EB0">
      <w:rPr>
        <w:b/>
        <w:sz w:val="20"/>
        <w:szCs w:val="20"/>
      </w:rPr>
      <w:fldChar w:fldCharType="begin"/>
    </w:r>
    <w:r w:rsidR="00826EB0" w:rsidRPr="00826EB0">
      <w:rPr>
        <w:b/>
        <w:sz w:val="20"/>
        <w:szCs w:val="20"/>
      </w:rPr>
      <w:instrText>NUMPAGES  \* Arabic  \* MERGEFORMAT</w:instrText>
    </w:r>
    <w:r w:rsidR="00826EB0" w:rsidRPr="00826EB0">
      <w:rPr>
        <w:b/>
        <w:sz w:val="20"/>
        <w:szCs w:val="20"/>
      </w:rPr>
      <w:fldChar w:fldCharType="separate"/>
    </w:r>
    <w:r w:rsidR="00826EB0" w:rsidRPr="00826EB0">
      <w:rPr>
        <w:b/>
        <w:sz w:val="20"/>
        <w:szCs w:val="20"/>
      </w:rPr>
      <w:t>1</w:t>
    </w:r>
    <w:r w:rsidR="00826EB0" w:rsidRPr="00826EB0">
      <w:rPr>
        <w:b/>
        <w:sz w:val="20"/>
        <w:szCs w:val="20"/>
      </w:rPr>
      <w:fldChar w:fldCharType="end"/>
    </w:r>
    <w:r w:rsidR="00826EB0" w:rsidRPr="00826EB0">
      <w:rPr>
        <w:sz w:val="18"/>
        <w:szCs w:val="18"/>
      </w:rPr>
      <w:br/>
    </w:r>
    <w:r w:rsidRPr="00826EB0">
      <w:rPr>
        <w:sz w:val="18"/>
        <w:szCs w:val="18"/>
      </w:rPr>
      <w:t>Långåsvägen 1</w:t>
    </w:r>
    <w:r w:rsidR="00803F82">
      <w:rPr>
        <w:sz w:val="18"/>
        <w:szCs w:val="18"/>
      </w:rPr>
      <w:t>3</w:t>
    </w:r>
    <w:r w:rsidRPr="00826EB0">
      <w:rPr>
        <w:sz w:val="18"/>
        <w:szCs w:val="18"/>
      </w:rPr>
      <w:t>, 311 90 Morup</w:t>
    </w:r>
    <w:r w:rsidR="00826EB0" w:rsidRPr="00826EB0">
      <w:rPr>
        <w:sz w:val="18"/>
        <w:szCs w:val="18"/>
      </w:rPr>
      <w:t xml:space="preserve"> </w:t>
    </w:r>
    <w:r w:rsidRPr="00826EB0">
      <w:rPr>
        <w:sz w:val="18"/>
        <w:szCs w:val="18"/>
      </w:rPr>
      <w:t>|Tel 0</w:t>
    </w:r>
    <w:r w:rsidR="00803F82">
      <w:rPr>
        <w:sz w:val="18"/>
        <w:szCs w:val="18"/>
      </w:rPr>
      <w:t>76-899 42 76</w:t>
    </w:r>
    <w:r w:rsidR="00826EB0" w:rsidRPr="00826EB0">
      <w:rPr>
        <w:sz w:val="18"/>
        <w:szCs w:val="18"/>
      </w:rPr>
      <w:t xml:space="preserve"> </w:t>
    </w:r>
    <w:r w:rsidRPr="00826EB0">
      <w:rPr>
        <w:sz w:val="18"/>
        <w:szCs w:val="18"/>
      </w:rPr>
      <w:t>|</w:t>
    </w:r>
    <w:r w:rsidR="00826EB0" w:rsidRPr="00826EB0">
      <w:rPr>
        <w:sz w:val="18"/>
        <w:szCs w:val="18"/>
      </w:rPr>
      <w:t>www.</w:t>
    </w:r>
    <w:r w:rsidRPr="00826EB0">
      <w:rPr>
        <w:sz w:val="18"/>
        <w:szCs w:val="18"/>
      </w:rPr>
      <w:t>morupsfriskola.se</w:t>
    </w:r>
    <w:r w:rsidR="00826EB0">
      <w:rPr>
        <w:sz w:val="18"/>
        <w:szCs w:val="18"/>
      </w:rPr>
      <w:tab/>
    </w:r>
    <w:r w:rsidR="00826EB0">
      <w:rPr>
        <w:sz w:val="18"/>
        <w:szCs w:val="18"/>
      </w:rPr>
      <w:fldChar w:fldCharType="begin"/>
    </w:r>
    <w:r w:rsidR="00826EB0">
      <w:rPr>
        <w:sz w:val="18"/>
        <w:szCs w:val="18"/>
      </w:rPr>
      <w:instrText xml:space="preserve"> TIME \@ "yyyy-MM-dd" </w:instrText>
    </w:r>
    <w:r w:rsidR="00826EB0">
      <w:rPr>
        <w:sz w:val="18"/>
        <w:szCs w:val="18"/>
      </w:rPr>
      <w:fldChar w:fldCharType="separate"/>
    </w:r>
    <w:r w:rsidR="004A338B">
      <w:rPr>
        <w:noProof/>
        <w:sz w:val="18"/>
        <w:szCs w:val="18"/>
      </w:rPr>
      <w:t>2023-12-05</w:t>
    </w:r>
    <w:r w:rsidR="00826EB0">
      <w:rPr>
        <w:sz w:val="18"/>
        <w:szCs w:val="18"/>
      </w:rPr>
      <w:fldChar w:fldCharType="end"/>
    </w:r>
  </w:p>
  <w:p w14:paraId="379A9AE1" w14:textId="77777777" w:rsidR="00A25703" w:rsidRDefault="006B7044">
    <w:pPr>
      <w:pStyle w:val="Sidfo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3C12" w14:textId="77777777" w:rsidR="00803F82" w:rsidRDefault="00803F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D531" w14:textId="77777777" w:rsidR="00B545AE" w:rsidRDefault="00B545AE" w:rsidP="00437ACF">
      <w:pPr>
        <w:spacing w:after="0" w:line="240" w:lineRule="auto"/>
      </w:pPr>
      <w:r>
        <w:separator/>
      </w:r>
    </w:p>
  </w:footnote>
  <w:footnote w:type="continuationSeparator" w:id="0">
    <w:p w14:paraId="41638729" w14:textId="77777777" w:rsidR="00B545AE" w:rsidRDefault="00B545AE" w:rsidP="0043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47D4" w14:textId="77777777" w:rsidR="00803F82" w:rsidRDefault="00803F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392B" w14:textId="77777777" w:rsidR="00437ACF" w:rsidRDefault="006B7044">
    <w:pPr>
      <w:pStyle w:val="Sidhuvud"/>
    </w:pPr>
    <w:r>
      <w:rPr>
        <w:noProof/>
        <w:lang w:eastAsia="sv-SE"/>
      </w:rPr>
      <w:drawing>
        <wp:inline distT="0" distB="0" distL="0" distR="0" wp14:anchorId="232EE0B2" wp14:editId="586EC9F4">
          <wp:extent cx="2202180" cy="435315"/>
          <wp:effectExtent l="0" t="0" r="762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kel textrad.jpg"/>
                  <pic:cNvPicPr/>
                </pic:nvPicPr>
                <pic:blipFill>
                  <a:blip r:embed="rId1">
                    <a:extLst>
                      <a:ext uri="{28A0092B-C50C-407E-A947-70E740481C1C}">
                        <a14:useLocalDpi xmlns:a14="http://schemas.microsoft.com/office/drawing/2010/main" val="0"/>
                      </a:ext>
                    </a:extLst>
                  </a:blip>
                  <a:stretch>
                    <a:fillRect/>
                  </a:stretch>
                </pic:blipFill>
                <pic:spPr>
                  <a:xfrm>
                    <a:off x="0" y="0"/>
                    <a:ext cx="2202180" cy="4353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7758" w14:textId="77777777" w:rsidR="00803F82" w:rsidRDefault="00803F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9EA"/>
    <w:multiLevelType w:val="hybridMultilevel"/>
    <w:tmpl w:val="BCC2DA32"/>
    <w:lvl w:ilvl="0" w:tplc="F7EA74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B63B1B"/>
    <w:multiLevelType w:val="multilevel"/>
    <w:tmpl w:val="CE122A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3A46754"/>
    <w:multiLevelType w:val="hybridMultilevel"/>
    <w:tmpl w:val="80EC523A"/>
    <w:lvl w:ilvl="0" w:tplc="F16414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B1D0505"/>
    <w:multiLevelType w:val="hybridMultilevel"/>
    <w:tmpl w:val="0E66DD3A"/>
    <w:lvl w:ilvl="0" w:tplc="A31ABF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157486"/>
    <w:multiLevelType w:val="hybridMultilevel"/>
    <w:tmpl w:val="419C77A6"/>
    <w:lvl w:ilvl="0" w:tplc="232495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EB40E9"/>
    <w:multiLevelType w:val="multilevel"/>
    <w:tmpl w:val="05B43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14A4965"/>
    <w:multiLevelType w:val="multilevel"/>
    <w:tmpl w:val="C2C69C46"/>
    <w:lvl w:ilvl="0">
      <w:start w:val="1"/>
      <w:numFmt w:val="decimal"/>
      <w:lvlText w:val="%1."/>
      <w:lvlJc w:val="left"/>
      <w:pPr>
        <w:ind w:left="72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15:restartNumberingAfterBreak="0">
    <w:nsid w:val="6E840B95"/>
    <w:multiLevelType w:val="multilevel"/>
    <w:tmpl w:val="E02CBC22"/>
    <w:lvl w:ilvl="0">
      <w:start w:val="7"/>
      <w:numFmt w:val="decimal"/>
      <w:lvlText w:val="%1."/>
      <w:lvlJc w:val="left"/>
      <w:pPr>
        <w:ind w:left="720" w:hanging="360"/>
      </w:pPr>
      <w:rPr>
        <w:rFonts w:hint="default"/>
      </w:rPr>
    </w:lvl>
    <w:lvl w:ilvl="1">
      <w:start w:val="8"/>
      <w:numFmt w:val="decimal"/>
      <w:isLgl/>
      <w:lvlText w:val="%1.%2"/>
      <w:lvlJc w:val="left"/>
      <w:pPr>
        <w:ind w:left="1080" w:hanging="360"/>
      </w:pPr>
      <w:rPr>
        <w:rFonts w:hint="default"/>
      </w:rPr>
    </w:lvl>
    <w:lvl w:ilvl="2">
      <w:start w:val="8"/>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95195653">
    <w:abstractNumId w:val="6"/>
  </w:num>
  <w:num w:numId="2" w16cid:durableId="1371762594">
    <w:abstractNumId w:val="1"/>
  </w:num>
  <w:num w:numId="3" w16cid:durableId="961963340">
    <w:abstractNumId w:val="5"/>
  </w:num>
  <w:num w:numId="4" w16cid:durableId="1459909895">
    <w:abstractNumId w:val="2"/>
  </w:num>
  <w:num w:numId="5" w16cid:durableId="131019193">
    <w:abstractNumId w:val="7"/>
  </w:num>
  <w:num w:numId="6" w16cid:durableId="1505052878">
    <w:abstractNumId w:val="3"/>
  </w:num>
  <w:num w:numId="7" w16cid:durableId="24789459">
    <w:abstractNumId w:val="0"/>
  </w:num>
  <w:num w:numId="8" w16cid:durableId="224730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F9"/>
    <w:rsid w:val="000074A3"/>
    <w:rsid w:val="000129CA"/>
    <w:rsid w:val="00014C27"/>
    <w:rsid w:val="0001790E"/>
    <w:rsid w:val="00040105"/>
    <w:rsid w:val="00047F9B"/>
    <w:rsid w:val="00052355"/>
    <w:rsid w:val="00061B2A"/>
    <w:rsid w:val="000643C3"/>
    <w:rsid w:val="00077C5C"/>
    <w:rsid w:val="00085E30"/>
    <w:rsid w:val="00091991"/>
    <w:rsid w:val="000920DB"/>
    <w:rsid w:val="000940BF"/>
    <w:rsid w:val="000B3629"/>
    <w:rsid w:val="000C4A35"/>
    <w:rsid w:val="000D722F"/>
    <w:rsid w:val="000E32DE"/>
    <w:rsid w:val="000F59C5"/>
    <w:rsid w:val="000F7466"/>
    <w:rsid w:val="001203C9"/>
    <w:rsid w:val="00141842"/>
    <w:rsid w:val="00166A93"/>
    <w:rsid w:val="00171D36"/>
    <w:rsid w:val="00180FCD"/>
    <w:rsid w:val="001952CF"/>
    <w:rsid w:val="001A6D97"/>
    <w:rsid w:val="001E03D0"/>
    <w:rsid w:val="001E04A5"/>
    <w:rsid w:val="002119C5"/>
    <w:rsid w:val="00244AF9"/>
    <w:rsid w:val="0025272A"/>
    <w:rsid w:val="002667C9"/>
    <w:rsid w:val="00267993"/>
    <w:rsid w:val="00273DB7"/>
    <w:rsid w:val="00292788"/>
    <w:rsid w:val="00295126"/>
    <w:rsid w:val="002A507A"/>
    <w:rsid w:val="002B0164"/>
    <w:rsid w:val="002B1CEC"/>
    <w:rsid w:val="002B5574"/>
    <w:rsid w:val="002D6AB7"/>
    <w:rsid w:val="002D6DB8"/>
    <w:rsid w:val="002E1344"/>
    <w:rsid w:val="002E6865"/>
    <w:rsid w:val="0030179D"/>
    <w:rsid w:val="00302D74"/>
    <w:rsid w:val="00333FA5"/>
    <w:rsid w:val="003470E5"/>
    <w:rsid w:val="00347905"/>
    <w:rsid w:val="0036068A"/>
    <w:rsid w:val="00363605"/>
    <w:rsid w:val="00363D88"/>
    <w:rsid w:val="00375B3A"/>
    <w:rsid w:val="003970C3"/>
    <w:rsid w:val="003A248C"/>
    <w:rsid w:val="003A38CB"/>
    <w:rsid w:val="003C4430"/>
    <w:rsid w:val="003D0CD3"/>
    <w:rsid w:val="003E4E09"/>
    <w:rsid w:val="003F63A5"/>
    <w:rsid w:val="003F7241"/>
    <w:rsid w:val="004107E3"/>
    <w:rsid w:val="00422C0C"/>
    <w:rsid w:val="00424995"/>
    <w:rsid w:val="00424A62"/>
    <w:rsid w:val="00426FE5"/>
    <w:rsid w:val="00437ACF"/>
    <w:rsid w:val="004414B8"/>
    <w:rsid w:val="004440A7"/>
    <w:rsid w:val="0046030B"/>
    <w:rsid w:val="00473678"/>
    <w:rsid w:val="00477BEA"/>
    <w:rsid w:val="0048596B"/>
    <w:rsid w:val="004A338B"/>
    <w:rsid w:val="004A7CD0"/>
    <w:rsid w:val="004C5BF6"/>
    <w:rsid w:val="005002FE"/>
    <w:rsid w:val="00523734"/>
    <w:rsid w:val="0053209A"/>
    <w:rsid w:val="005328BB"/>
    <w:rsid w:val="0053374D"/>
    <w:rsid w:val="005576AB"/>
    <w:rsid w:val="0057419D"/>
    <w:rsid w:val="005A4B62"/>
    <w:rsid w:val="005B4E35"/>
    <w:rsid w:val="005D1878"/>
    <w:rsid w:val="005D2534"/>
    <w:rsid w:val="005D52CC"/>
    <w:rsid w:val="005F72D6"/>
    <w:rsid w:val="00601C6B"/>
    <w:rsid w:val="00603E20"/>
    <w:rsid w:val="0060400C"/>
    <w:rsid w:val="00624376"/>
    <w:rsid w:val="006245F2"/>
    <w:rsid w:val="00637540"/>
    <w:rsid w:val="00675227"/>
    <w:rsid w:val="0068143F"/>
    <w:rsid w:val="00690BDF"/>
    <w:rsid w:val="00695B93"/>
    <w:rsid w:val="006B7044"/>
    <w:rsid w:val="006D2E14"/>
    <w:rsid w:val="006F2D57"/>
    <w:rsid w:val="006F3A35"/>
    <w:rsid w:val="006F54F4"/>
    <w:rsid w:val="006F6389"/>
    <w:rsid w:val="007341B5"/>
    <w:rsid w:val="00740C65"/>
    <w:rsid w:val="007437FB"/>
    <w:rsid w:val="00751D9B"/>
    <w:rsid w:val="00786F3C"/>
    <w:rsid w:val="007A4901"/>
    <w:rsid w:val="007B500F"/>
    <w:rsid w:val="007B518B"/>
    <w:rsid w:val="007C158D"/>
    <w:rsid w:val="007D0C8E"/>
    <w:rsid w:val="007D39BE"/>
    <w:rsid w:val="007D4728"/>
    <w:rsid w:val="007E2381"/>
    <w:rsid w:val="007E6216"/>
    <w:rsid w:val="007E63A5"/>
    <w:rsid w:val="007E7647"/>
    <w:rsid w:val="007F71D4"/>
    <w:rsid w:val="007F7485"/>
    <w:rsid w:val="007F75E4"/>
    <w:rsid w:val="008023DB"/>
    <w:rsid w:val="00803F82"/>
    <w:rsid w:val="00807DA5"/>
    <w:rsid w:val="0081445E"/>
    <w:rsid w:val="008231D3"/>
    <w:rsid w:val="00826EB0"/>
    <w:rsid w:val="00831213"/>
    <w:rsid w:val="0083635F"/>
    <w:rsid w:val="0083679D"/>
    <w:rsid w:val="00847371"/>
    <w:rsid w:val="00847537"/>
    <w:rsid w:val="00850504"/>
    <w:rsid w:val="008627DD"/>
    <w:rsid w:val="008722AB"/>
    <w:rsid w:val="00872DB7"/>
    <w:rsid w:val="0088428E"/>
    <w:rsid w:val="00886F47"/>
    <w:rsid w:val="0089061F"/>
    <w:rsid w:val="008B4629"/>
    <w:rsid w:val="008C1BA5"/>
    <w:rsid w:val="008D3099"/>
    <w:rsid w:val="008E2971"/>
    <w:rsid w:val="00905C2B"/>
    <w:rsid w:val="009069FA"/>
    <w:rsid w:val="0093235C"/>
    <w:rsid w:val="00970A19"/>
    <w:rsid w:val="00977056"/>
    <w:rsid w:val="00982B4B"/>
    <w:rsid w:val="009A6374"/>
    <w:rsid w:val="009B5339"/>
    <w:rsid w:val="009D7BDE"/>
    <w:rsid w:val="009E3924"/>
    <w:rsid w:val="009F31BD"/>
    <w:rsid w:val="009F7FD6"/>
    <w:rsid w:val="00A2029E"/>
    <w:rsid w:val="00A21382"/>
    <w:rsid w:val="00A216A3"/>
    <w:rsid w:val="00A25703"/>
    <w:rsid w:val="00A4613D"/>
    <w:rsid w:val="00A65143"/>
    <w:rsid w:val="00A73B63"/>
    <w:rsid w:val="00A774EF"/>
    <w:rsid w:val="00A8524F"/>
    <w:rsid w:val="00A97447"/>
    <w:rsid w:val="00AA0CB8"/>
    <w:rsid w:val="00AC195F"/>
    <w:rsid w:val="00AC4337"/>
    <w:rsid w:val="00AE2012"/>
    <w:rsid w:val="00AE312F"/>
    <w:rsid w:val="00B300D8"/>
    <w:rsid w:val="00B31FBA"/>
    <w:rsid w:val="00B40EA0"/>
    <w:rsid w:val="00B545AE"/>
    <w:rsid w:val="00B6341F"/>
    <w:rsid w:val="00B71E8F"/>
    <w:rsid w:val="00B724D3"/>
    <w:rsid w:val="00B72A32"/>
    <w:rsid w:val="00B9134E"/>
    <w:rsid w:val="00BA60FA"/>
    <w:rsid w:val="00BB7700"/>
    <w:rsid w:val="00BE3A14"/>
    <w:rsid w:val="00BE3D0D"/>
    <w:rsid w:val="00BF0601"/>
    <w:rsid w:val="00C07E94"/>
    <w:rsid w:val="00C14E0B"/>
    <w:rsid w:val="00C20BA1"/>
    <w:rsid w:val="00C233F9"/>
    <w:rsid w:val="00C31D5D"/>
    <w:rsid w:val="00C62234"/>
    <w:rsid w:val="00C83AF7"/>
    <w:rsid w:val="00C84125"/>
    <w:rsid w:val="00C8608E"/>
    <w:rsid w:val="00C930B3"/>
    <w:rsid w:val="00CA1C16"/>
    <w:rsid w:val="00CA3CB3"/>
    <w:rsid w:val="00CC1A0B"/>
    <w:rsid w:val="00CE3195"/>
    <w:rsid w:val="00CF4441"/>
    <w:rsid w:val="00D02188"/>
    <w:rsid w:val="00D060D6"/>
    <w:rsid w:val="00D1239D"/>
    <w:rsid w:val="00D200A5"/>
    <w:rsid w:val="00D27ADC"/>
    <w:rsid w:val="00D34146"/>
    <w:rsid w:val="00D629FC"/>
    <w:rsid w:val="00D71AAC"/>
    <w:rsid w:val="00D87551"/>
    <w:rsid w:val="00D90370"/>
    <w:rsid w:val="00D916ED"/>
    <w:rsid w:val="00D966DF"/>
    <w:rsid w:val="00DA447B"/>
    <w:rsid w:val="00DA726E"/>
    <w:rsid w:val="00DC7634"/>
    <w:rsid w:val="00DE0283"/>
    <w:rsid w:val="00DE3AE4"/>
    <w:rsid w:val="00DE7D5E"/>
    <w:rsid w:val="00DF0401"/>
    <w:rsid w:val="00DF2CB3"/>
    <w:rsid w:val="00E00C29"/>
    <w:rsid w:val="00E01678"/>
    <w:rsid w:val="00E136CF"/>
    <w:rsid w:val="00E200E9"/>
    <w:rsid w:val="00E27B9C"/>
    <w:rsid w:val="00E32248"/>
    <w:rsid w:val="00E37BB8"/>
    <w:rsid w:val="00E40D2D"/>
    <w:rsid w:val="00E44B1C"/>
    <w:rsid w:val="00E5559B"/>
    <w:rsid w:val="00E55ADB"/>
    <w:rsid w:val="00E607B1"/>
    <w:rsid w:val="00E62118"/>
    <w:rsid w:val="00E74ABC"/>
    <w:rsid w:val="00EC04B1"/>
    <w:rsid w:val="00EC429B"/>
    <w:rsid w:val="00ED54DE"/>
    <w:rsid w:val="00ED5C95"/>
    <w:rsid w:val="00ED5D05"/>
    <w:rsid w:val="00ED6544"/>
    <w:rsid w:val="00EE3B5C"/>
    <w:rsid w:val="00EF2E80"/>
    <w:rsid w:val="00EF65AD"/>
    <w:rsid w:val="00F10BC8"/>
    <w:rsid w:val="00F1115F"/>
    <w:rsid w:val="00F32350"/>
    <w:rsid w:val="00F342AF"/>
    <w:rsid w:val="00F36586"/>
    <w:rsid w:val="00F41FC2"/>
    <w:rsid w:val="00F5478E"/>
    <w:rsid w:val="00F6521D"/>
    <w:rsid w:val="00F67A3B"/>
    <w:rsid w:val="00F77FAF"/>
    <w:rsid w:val="00FB0020"/>
    <w:rsid w:val="00FB041D"/>
    <w:rsid w:val="00FB1FBA"/>
    <w:rsid w:val="00FB4F9B"/>
    <w:rsid w:val="00FF26C9"/>
    <w:rsid w:val="00FF41AC"/>
    <w:rsid w:val="00FF543F"/>
    <w:rsid w:val="00FF5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82CD2"/>
  <w15:docId w15:val="{FE364399-E9ED-48BD-889E-A3E8F2D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70C3"/>
    <w:pPr>
      <w:ind w:left="720"/>
      <w:contextualSpacing/>
    </w:pPr>
  </w:style>
  <w:style w:type="table" w:styleId="Tabellrutnt">
    <w:name w:val="Table Grid"/>
    <w:basedOn w:val="Normaltabell"/>
    <w:uiPriority w:val="59"/>
    <w:rsid w:val="00E3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A44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A447B"/>
    <w:rPr>
      <w:rFonts w:ascii="Tahoma" w:hAnsi="Tahoma" w:cs="Tahoma"/>
      <w:sz w:val="16"/>
      <w:szCs w:val="16"/>
    </w:rPr>
  </w:style>
  <w:style w:type="paragraph" w:styleId="Sidhuvud">
    <w:name w:val="header"/>
    <w:basedOn w:val="Normal"/>
    <w:link w:val="SidhuvudChar"/>
    <w:uiPriority w:val="99"/>
    <w:unhideWhenUsed/>
    <w:rsid w:val="00437A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7ACF"/>
  </w:style>
  <w:style w:type="paragraph" w:styleId="Sidfot">
    <w:name w:val="footer"/>
    <w:basedOn w:val="Normal"/>
    <w:link w:val="SidfotChar"/>
    <w:uiPriority w:val="99"/>
    <w:unhideWhenUsed/>
    <w:rsid w:val="00437A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7ACF"/>
  </w:style>
  <w:style w:type="paragraph" w:styleId="Ingetavstnd">
    <w:name w:val="No Spacing"/>
    <w:uiPriority w:val="1"/>
    <w:qFormat/>
    <w:rsid w:val="007E7647"/>
    <w:pPr>
      <w:spacing w:after="0" w:line="240" w:lineRule="auto"/>
    </w:pPr>
  </w:style>
  <w:style w:type="character" w:styleId="Hyperlnk">
    <w:name w:val="Hyperlink"/>
    <w:basedOn w:val="Standardstycketeckensnitt"/>
    <w:uiPriority w:val="99"/>
    <w:unhideWhenUsed/>
    <w:rsid w:val="006B7044"/>
    <w:rPr>
      <w:color w:val="0563C1" w:themeColor="hyperlink"/>
      <w:u w:val="single"/>
    </w:rPr>
  </w:style>
  <w:style w:type="character" w:styleId="Kommentarsreferens">
    <w:name w:val="annotation reference"/>
    <w:basedOn w:val="Standardstycketeckensnitt"/>
    <w:uiPriority w:val="99"/>
    <w:semiHidden/>
    <w:unhideWhenUsed/>
    <w:rsid w:val="00E5559B"/>
    <w:rPr>
      <w:sz w:val="16"/>
      <w:szCs w:val="16"/>
    </w:rPr>
  </w:style>
  <w:style w:type="paragraph" w:styleId="Kommentarer">
    <w:name w:val="annotation text"/>
    <w:basedOn w:val="Normal"/>
    <w:link w:val="KommentarerChar"/>
    <w:uiPriority w:val="99"/>
    <w:semiHidden/>
    <w:unhideWhenUsed/>
    <w:rsid w:val="00E5559B"/>
    <w:pPr>
      <w:spacing w:line="240" w:lineRule="auto"/>
    </w:pPr>
    <w:rPr>
      <w:sz w:val="20"/>
      <w:szCs w:val="20"/>
    </w:rPr>
  </w:style>
  <w:style w:type="character" w:customStyle="1" w:styleId="KommentarerChar">
    <w:name w:val="Kommentarer Char"/>
    <w:basedOn w:val="Standardstycketeckensnitt"/>
    <w:link w:val="Kommentarer"/>
    <w:uiPriority w:val="99"/>
    <w:semiHidden/>
    <w:rsid w:val="00E5559B"/>
    <w:rPr>
      <w:sz w:val="20"/>
      <w:szCs w:val="20"/>
    </w:rPr>
  </w:style>
  <w:style w:type="paragraph" w:styleId="Kommentarsmne">
    <w:name w:val="annotation subject"/>
    <w:basedOn w:val="Kommentarer"/>
    <w:next w:val="Kommentarer"/>
    <w:link w:val="KommentarsmneChar"/>
    <w:uiPriority w:val="99"/>
    <w:semiHidden/>
    <w:unhideWhenUsed/>
    <w:rsid w:val="00E5559B"/>
    <w:rPr>
      <w:b/>
      <w:bCs/>
    </w:rPr>
  </w:style>
  <w:style w:type="character" w:customStyle="1" w:styleId="KommentarsmneChar">
    <w:name w:val="Kommentarsämne Char"/>
    <w:basedOn w:val="KommentarerChar"/>
    <w:link w:val="Kommentarsmne"/>
    <w:uiPriority w:val="99"/>
    <w:semiHidden/>
    <w:rsid w:val="00E5559B"/>
    <w:rPr>
      <w:b/>
      <w:bCs/>
      <w:sz w:val="20"/>
      <w:szCs w:val="20"/>
    </w:rPr>
  </w:style>
  <w:style w:type="character" w:styleId="Olstomnmnande">
    <w:name w:val="Unresolved Mention"/>
    <w:basedOn w:val="Standardstycketeckensnitt"/>
    <w:uiPriority w:val="99"/>
    <w:semiHidden/>
    <w:unhideWhenUsed/>
    <w:rsid w:val="002E1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6866">
      <w:bodyDiv w:val="1"/>
      <w:marLeft w:val="0"/>
      <w:marRight w:val="0"/>
      <w:marTop w:val="0"/>
      <w:marBottom w:val="0"/>
      <w:divBdr>
        <w:top w:val="none" w:sz="0" w:space="0" w:color="auto"/>
        <w:left w:val="none" w:sz="0" w:space="0" w:color="auto"/>
        <w:bottom w:val="none" w:sz="0" w:space="0" w:color="auto"/>
        <w:right w:val="none" w:sz="0" w:space="0" w:color="auto"/>
      </w:divBdr>
    </w:div>
    <w:div w:id="368647121">
      <w:bodyDiv w:val="1"/>
      <w:marLeft w:val="0"/>
      <w:marRight w:val="0"/>
      <w:marTop w:val="0"/>
      <w:marBottom w:val="0"/>
      <w:divBdr>
        <w:top w:val="none" w:sz="0" w:space="0" w:color="auto"/>
        <w:left w:val="none" w:sz="0" w:space="0" w:color="auto"/>
        <w:bottom w:val="none" w:sz="0" w:space="0" w:color="auto"/>
        <w:right w:val="none" w:sz="0" w:space="0" w:color="auto"/>
      </w:divBdr>
    </w:div>
    <w:div w:id="1435444276">
      <w:bodyDiv w:val="1"/>
      <w:marLeft w:val="0"/>
      <w:marRight w:val="0"/>
      <w:marTop w:val="0"/>
      <w:marBottom w:val="0"/>
      <w:divBdr>
        <w:top w:val="none" w:sz="0" w:space="0" w:color="auto"/>
        <w:left w:val="none" w:sz="0" w:space="0" w:color="auto"/>
        <w:bottom w:val="none" w:sz="0" w:space="0" w:color="auto"/>
        <w:right w:val="none" w:sz="0" w:space="0" w:color="auto"/>
      </w:divBdr>
    </w:div>
    <w:div w:id="1586767341">
      <w:bodyDiv w:val="1"/>
      <w:marLeft w:val="0"/>
      <w:marRight w:val="0"/>
      <w:marTop w:val="0"/>
      <w:marBottom w:val="0"/>
      <w:divBdr>
        <w:top w:val="none" w:sz="0" w:space="0" w:color="auto"/>
        <w:left w:val="none" w:sz="0" w:space="0" w:color="auto"/>
        <w:bottom w:val="none" w:sz="0" w:space="0" w:color="auto"/>
        <w:right w:val="none" w:sz="0" w:space="0" w:color="auto"/>
      </w:divBdr>
    </w:div>
    <w:div w:id="19375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och-lagar/dokument/svensk-forfattningssamling/skollag-2010800_sfs-20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20Stenman\Documents\Office%20mallar\Morups%20Friskola%20Wor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5E01-AD25-4E41-8098-E395A5DA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Morups Friskola Word mall</Template>
  <TotalTime>95</TotalTime>
  <Pages>2</Pages>
  <Words>526</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Stenman</dc:creator>
  <cp:lastModifiedBy>Christina Stenman</cp:lastModifiedBy>
  <cp:revision>48</cp:revision>
  <cp:lastPrinted>2023-12-04T14:29:00Z</cp:lastPrinted>
  <dcterms:created xsi:type="dcterms:W3CDTF">2023-12-04T09:50:00Z</dcterms:created>
  <dcterms:modified xsi:type="dcterms:W3CDTF">2023-12-05T07:46:00Z</dcterms:modified>
</cp:coreProperties>
</file>